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D17D4"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032CF9">
        <w:rPr>
          <w:rFonts w:ascii="Century Gothic" w:eastAsia="Times New Roman" w:hAnsi="Century Gothic" w:cs="Verdana"/>
          <w:b/>
          <w:sz w:val="28"/>
          <w:szCs w:val="28"/>
          <w:lang w:val="es-ES" w:eastAsia="es-ES"/>
        </w:rPr>
        <w:t xml:space="preserve"> CUARTA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032CF9">
        <w:rPr>
          <w:rFonts w:ascii="Century Gothic" w:eastAsia="Times New Roman" w:hAnsi="Century Gothic" w:cs="Verdana"/>
          <w:b/>
          <w:sz w:val="24"/>
          <w:szCs w:val="24"/>
          <w:lang w:val="es-ES" w:eastAsia="es-ES"/>
        </w:rPr>
        <w:t>catorce</w:t>
      </w:r>
      <w:r w:rsidR="00BE1788">
        <w:rPr>
          <w:rFonts w:ascii="Century Gothic" w:eastAsia="Times New Roman" w:hAnsi="Century Gothic" w:cs="Verdana"/>
          <w:b/>
          <w:sz w:val="24"/>
          <w:szCs w:val="24"/>
          <w:lang w:val="es-ES" w:eastAsia="es-ES"/>
        </w:rPr>
        <w:t xml:space="preserve"> de </w:t>
      </w:r>
      <w:r w:rsidR="008262A3">
        <w:rPr>
          <w:rFonts w:ascii="Century Gothic" w:eastAsia="Times New Roman" w:hAnsi="Century Gothic" w:cs="Verdana"/>
          <w:b/>
          <w:sz w:val="24"/>
          <w:szCs w:val="24"/>
          <w:lang w:val="es-ES" w:eastAsia="es-ES"/>
        </w:rPr>
        <w:t>agosto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CF9">
        <w:rPr>
          <w:rFonts w:ascii="Century Gothic" w:eastAsia="Times New Roman" w:hAnsi="Century Gothic" w:cs="Verdana"/>
          <w:b/>
          <w:sz w:val="24"/>
          <w:szCs w:val="24"/>
          <w:lang w:val="es-ES" w:eastAsia="es-ES"/>
        </w:rPr>
        <w:t>Trigésima Cuarta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032CF9">
        <w:rPr>
          <w:rFonts w:ascii="Century Gothic" w:hAnsi="Century Gothic"/>
          <w:b w:val="0"/>
          <w:sz w:val="24"/>
          <w:szCs w:val="24"/>
        </w:rPr>
        <w:t>218</w:t>
      </w:r>
      <w:r w:rsidR="00C102D8" w:rsidRPr="00B40AA3">
        <w:rPr>
          <w:rFonts w:ascii="Century Gothic" w:hAnsi="Century Gothic"/>
          <w:b w:val="0"/>
          <w:sz w:val="24"/>
          <w:szCs w:val="24"/>
        </w:rPr>
        <w:t>/2020</w:t>
      </w:r>
      <w:r w:rsidR="00032CF9">
        <w:rPr>
          <w:rFonts w:ascii="Century Gothic" w:hAnsi="Century Gothic"/>
          <w:b w:val="0"/>
          <w:sz w:val="24"/>
          <w:szCs w:val="24"/>
        </w:rPr>
        <w:t>-C</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C102D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032CF9">
        <w:rPr>
          <w:rFonts w:ascii="Century Gothic" w:hAnsi="Century Gothic"/>
          <w:b w:val="0"/>
          <w:sz w:val="24"/>
          <w:szCs w:val="24"/>
        </w:rPr>
        <w:t>de Acuerdos del Primer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032CF9">
        <w:rPr>
          <w:rFonts w:ascii="Century Gothic" w:hAnsi="Century Gothic"/>
          <w:b w:val="0"/>
          <w:sz w:val="24"/>
          <w:szCs w:val="24"/>
        </w:rPr>
        <w:t>289/2019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F14980">
        <w:rPr>
          <w:rFonts w:ascii="Century Gothic" w:hAnsi="Century Gothic"/>
          <w:b w:val="0"/>
          <w:sz w:val="24"/>
          <w:szCs w:val="24"/>
        </w:rPr>
        <w:t>el cual</w:t>
      </w:r>
      <w:r w:rsidRPr="0052553A">
        <w:rPr>
          <w:rFonts w:ascii="Century Gothic" w:hAnsi="Century Gothic"/>
          <w:b w:val="0"/>
          <w:sz w:val="24"/>
          <w:szCs w:val="24"/>
        </w:rPr>
        <w:t xml:space="preserve">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00F14980">
        <w:rPr>
          <w:rFonts w:ascii="Century Gothic" w:hAnsi="Century Gothic"/>
          <w:b w:val="0"/>
          <w:sz w:val="24"/>
          <w:szCs w:val="24"/>
        </w:rPr>
        <w:t>l</w:t>
      </w:r>
      <w:r w:rsidRPr="0052553A">
        <w:rPr>
          <w:rFonts w:ascii="Century Gothic" w:hAnsi="Century Gothic"/>
          <w:b w:val="0"/>
          <w:sz w:val="24"/>
          <w:szCs w:val="24"/>
        </w:rPr>
        <w:t xml:space="preserve"> juicio de amparo referido</w:t>
      </w:r>
      <w:r w:rsidR="001C7A4B">
        <w:rPr>
          <w:rFonts w:ascii="Century Gothic" w:hAnsi="Century Gothic"/>
          <w:b w:val="0"/>
          <w:sz w:val="24"/>
          <w:szCs w:val="24"/>
        </w:rPr>
        <w:t>s</w:t>
      </w:r>
      <w:r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F14980">
        <w:rPr>
          <w:rFonts w:ascii="Century Gothic" w:hAnsi="Century Gothic"/>
          <w:b w:val="0"/>
          <w:sz w:val="24"/>
          <w:szCs w:val="24"/>
        </w:rPr>
        <w:t xml:space="preserve"> del expediente de Apelación 557</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F14980">
        <w:rPr>
          <w:rFonts w:ascii="Century Gothic" w:hAnsi="Century Gothic"/>
          <w:b w:val="0"/>
          <w:sz w:val="24"/>
          <w:szCs w:val="24"/>
        </w:rPr>
        <w:t>imiento al Juicio de Amparo 289</w:t>
      </w:r>
      <w:r w:rsidR="001A3FCB">
        <w:rPr>
          <w:rFonts w:ascii="Century Gothic" w:hAnsi="Century Gothic"/>
          <w:b w:val="0"/>
          <w:sz w:val="24"/>
          <w:szCs w:val="24"/>
        </w:rPr>
        <w:t xml:space="preserve">/2019 del </w:t>
      </w:r>
      <w:r w:rsidR="00F14980">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8625AC" w:rsidRDefault="008625AC" w:rsidP="00DF6CA5">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Análisis, discusión y aprobación del proyecto de presupuesto de </w:t>
      </w:r>
      <w:r w:rsidR="000B3F93">
        <w:rPr>
          <w:rFonts w:ascii="Century Gothic" w:hAnsi="Century Gothic"/>
          <w:b w:val="0"/>
          <w:sz w:val="24"/>
          <w:szCs w:val="24"/>
        </w:rPr>
        <w:t xml:space="preserve">Egresos Ejercicio 2021 para este Órgano Constitucional. </w:t>
      </w:r>
    </w:p>
    <w:p w:rsidR="008625AC" w:rsidRDefault="008625AC" w:rsidP="008625AC">
      <w:pPr>
        <w:pStyle w:val="Sangradetextonormal"/>
        <w:ind w:left="360" w:firstLine="0"/>
        <w:jc w:val="both"/>
        <w:rPr>
          <w:rFonts w:ascii="Century Gothic" w:hAnsi="Century Gothic"/>
          <w:b w:val="0"/>
          <w:sz w:val="24"/>
          <w:szCs w:val="24"/>
        </w:rPr>
      </w:pP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F14980">
              <w:rPr>
                <w:rFonts w:eastAsia="Calibri"/>
                <w:b/>
                <w:szCs w:val="24"/>
              </w:rPr>
              <w:t>34</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w:t>
      </w:r>
      <w:r w:rsidR="000B3F93">
        <w:rPr>
          <w:rFonts w:ascii="Century Gothic" w:hAnsi="Century Gothic"/>
          <w:b w:val="0"/>
          <w:sz w:val="24"/>
          <w:szCs w:val="24"/>
          <w:lang w:val="es-MX"/>
        </w:rPr>
        <w:t xml:space="preserve">Secretario nos da cuenta del siguiente punto por favor: En uso de la voz el </w:t>
      </w:r>
      <w:r w:rsidR="000B3F93" w:rsidRPr="000B3F93">
        <w:rPr>
          <w:rFonts w:ascii="Century Gothic" w:hAnsi="Century Gothic"/>
          <w:sz w:val="24"/>
          <w:szCs w:val="24"/>
          <w:lang w:val="es-MX"/>
        </w:rPr>
        <w:t>Secretario General de Acuerdos</w:t>
      </w:r>
      <w:r w:rsidR="000B3F93">
        <w:rPr>
          <w:rFonts w:ascii="Century Gothic" w:hAnsi="Century Gothic"/>
          <w:b w:val="0"/>
          <w:sz w:val="24"/>
          <w:szCs w:val="24"/>
          <w:lang w:val="es-MX"/>
        </w:rPr>
        <w:t>: El siguiente punto corresponde al tres, relativo a la r</w:t>
      </w:r>
      <w:r w:rsidR="000B3F93" w:rsidRPr="0052553A">
        <w:rPr>
          <w:rFonts w:ascii="Century Gothic" w:hAnsi="Century Gothic"/>
          <w:b w:val="0"/>
          <w:sz w:val="24"/>
          <w:szCs w:val="24"/>
        </w:rPr>
        <w:t>recepción</w:t>
      </w:r>
      <w:r w:rsidRPr="0052553A">
        <w:rPr>
          <w:rFonts w:ascii="Century Gothic" w:hAnsi="Century Gothic"/>
          <w:b w:val="0"/>
          <w:sz w:val="24"/>
          <w:szCs w:val="24"/>
        </w:rPr>
        <w:t xml:space="preserve"> </w:t>
      </w:r>
      <w:r w:rsidR="00F14980" w:rsidRPr="0052553A">
        <w:rPr>
          <w:rFonts w:ascii="Century Gothic" w:hAnsi="Century Gothic"/>
          <w:b w:val="0"/>
          <w:sz w:val="24"/>
          <w:szCs w:val="24"/>
        </w:rPr>
        <w:t>de</w:t>
      </w:r>
      <w:r w:rsidR="00F14980">
        <w:rPr>
          <w:rFonts w:ascii="Century Gothic" w:hAnsi="Century Gothic"/>
          <w:b w:val="0"/>
          <w:sz w:val="24"/>
          <w:szCs w:val="24"/>
        </w:rPr>
        <w:t>l</w:t>
      </w:r>
      <w:r w:rsidR="00F14980" w:rsidRPr="0052553A">
        <w:rPr>
          <w:rFonts w:ascii="Century Gothic" w:hAnsi="Century Gothic"/>
          <w:b w:val="0"/>
          <w:sz w:val="24"/>
          <w:szCs w:val="24"/>
        </w:rPr>
        <w:t xml:space="preserve"> oficio</w:t>
      </w:r>
      <w:r w:rsidR="00F14980">
        <w:rPr>
          <w:rFonts w:ascii="Century Gothic" w:hAnsi="Century Gothic"/>
          <w:b w:val="0"/>
          <w:sz w:val="24"/>
          <w:szCs w:val="24"/>
        </w:rPr>
        <w:t xml:space="preserve"> 218</w:t>
      </w:r>
      <w:r w:rsidR="00F14980" w:rsidRPr="00B40AA3">
        <w:rPr>
          <w:rFonts w:ascii="Century Gothic" w:hAnsi="Century Gothic"/>
          <w:b w:val="0"/>
          <w:sz w:val="24"/>
          <w:szCs w:val="24"/>
        </w:rPr>
        <w:t>/2020</w:t>
      </w:r>
      <w:r w:rsidR="00F14980">
        <w:rPr>
          <w:rFonts w:ascii="Century Gothic" w:hAnsi="Century Gothic"/>
          <w:b w:val="0"/>
          <w:sz w:val="24"/>
          <w:szCs w:val="24"/>
        </w:rPr>
        <w:t xml:space="preserve">-C </w:t>
      </w:r>
      <w:r w:rsidR="00F14980" w:rsidRPr="0052553A">
        <w:rPr>
          <w:rFonts w:ascii="Century Gothic" w:hAnsi="Century Gothic"/>
          <w:b w:val="0"/>
          <w:sz w:val="24"/>
          <w:szCs w:val="24"/>
        </w:rPr>
        <w:t>que remite</w:t>
      </w:r>
      <w:r w:rsidR="00F14980">
        <w:rPr>
          <w:rFonts w:ascii="Century Gothic" w:hAnsi="Century Gothic"/>
          <w:b w:val="0"/>
          <w:sz w:val="24"/>
          <w:szCs w:val="24"/>
        </w:rPr>
        <w:t xml:space="preserve"> el</w:t>
      </w:r>
      <w:r w:rsidR="00F14980" w:rsidRPr="0052553A">
        <w:rPr>
          <w:rFonts w:ascii="Century Gothic" w:hAnsi="Century Gothic"/>
          <w:b w:val="0"/>
          <w:sz w:val="24"/>
          <w:szCs w:val="24"/>
        </w:rPr>
        <w:t xml:space="preserve"> Secretario </w:t>
      </w:r>
      <w:r w:rsidR="00F14980">
        <w:rPr>
          <w:rFonts w:ascii="Century Gothic" w:hAnsi="Century Gothic"/>
          <w:b w:val="0"/>
          <w:sz w:val="24"/>
          <w:szCs w:val="24"/>
        </w:rPr>
        <w:t xml:space="preserve">de Acuerdos del Primer Tribunal Colegiado en Materia Administrativa del Tercer Circuito, </w:t>
      </w:r>
      <w:r w:rsidR="00F14980" w:rsidRPr="0052553A">
        <w:rPr>
          <w:rFonts w:ascii="Century Gothic" w:hAnsi="Century Gothic"/>
          <w:b w:val="0"/>
          <w:sz w:val="24"/>
          <w:szCs w:val="24"/>
        </w:rPr>
        <w:t>relativo</w:t>
      </w:r>
      <w:r w:rsidR="00F14980">
        <w:rPr>
          <w:rFonts w:ascii="Century Gothic" w:hAnsi="Century Gothic"/>
          <w:b w:val="0"/>
          <w:sz w:val="24"/>
          <w:szCs w:val="24"/>
        </w:rPr>
        <w:t xml:space="preserve"> </w:t>
      </w:r>
      <w:r w:rsidR="00F14980" w:rsidRPr="0052553A">
        <w:rPr>
          <w:rFonts w:ascii="Century Gothic" w:hAnsi="Century Gothic"/>
          <w:b w:val="0"/>
          <w:sz w:val="24"/>
          <w:szCs w:val="24"/>
        </w:rPr>
        <w:t xml:space="preserve">al Juicio de Amparo número </w:t>
      </w:r>
      <w:r w:rsidR="00F14980">
        <w:rPr>
          <w:rFonts w:ascii="Century Gothic" w:hAnsi="Century Gothic"/>
          <w:b w:val="0"/>
          <w:sz w:val="24"/>
          <w:szCs w:val="24"/>
        </w:rPr>
        <w:t xml:space="preserve">289/2019, </w:t>
      </w:r>
      <w:r w:rsidR="00F14980" w:rsidRPr="0052553A">
        <w:rPr>
          <w:rFonts w:ascii="Century Gothic" w:hAnsi="Century Gothic"/>
          <w:b w:val="0"/>
          <w:sz w:val="24"/>
          <w:szCs w:val="24"/>
        </w:rPr>
        <w:t xml:space="preserve">mediante </w:t>
      </w:r>
      <w:r w:rsidR="00F14980">
        <w:rPr>
          <w:rFonts w:ascii="Century Gothic" w:hAnsi="Century Gothic"/>
          <w:b w:val="0"/>
          <w:sz w:val="24"/>
          <w:szCs w:val="24"/>
        </w:rPr>
        <w:t>el cual</w:t>
      </w:r>
      <w:r w:rsidR="00F14980" w:rsidRPr="0052553A">
        <w:rPr>
          <w:rFonts w:ascii="Century Gothic" w:hAnsi="Century Gothic"/>
          <w:b w:val="0"/>
          <w:sz w:val="24"/>
          <w:szCs w:val="24"/>
        </w:rPr>
        <w:t xml:space="preserve"> requiere a este Tribunal por el cu</w:t>
      </w:r>
      <w:r w:rsidR="00F14980">
        <w:rPr>
          <w:rFonts w:ascii="Century Gothic" w:hAnsi="Century Gothic"/>
          <w:b w:val="0"/>
          <w:sz w:val="24"/>
          <w:szCs w:val="24"/>
        </w:rPr>
        <w:t>mplimiento de la ejecutoria del</w:t>
      </w:r>
      <w:r w:rsidR="00F14980" w:rsidRPr="0052553A">
        <w:rPr>
          <w:rFonts w:ascii="Century Gothic" w:hAnsi="Century Gothic"/>
          <w:b w:val="0"/>
          <w:sz w:val="24"/>
          <w:szCs w:val="24"/>
        </w:rPr>
        <w:t xml:space="preserve"> juicio de amparo referido</w:t>
      </w:r>
      <w:r w:rsidR="00F14980">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0B3F93">
        <w:rPr>
          <w:rFonts w:ascii="Century Gothic" w:hAnsi="Century Gothic"/>
          <w:sz w:val="24"/>
          <w:szCs w:val="24"/>
          <w:lang w:val="es-MX"/>
        </w:rPr>
        <w:t>Secretario General de Acuerdos: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14980" w:rsidRPr="0052553A">
        <w:rPr>
          <w:rFonts w:ascii="Century Gothic" w:hAnsi="Century Gothic"/>
          <w:b w:val="0"/>
          <w:sz w:val="24"/>
          <w:szCs w:val="24"/>
        </w:rPr>
        <w:t>discusión y en su caso aprobación del proye</w:t>
      </w:r>
      <w:r w:rsidR="00F14980">
        <w:rPr>
          <w:rFonts w:ascii="Century Gothic" w:hAnsi="Century Gothic"/>
          <w:b w:val="0"/>
          <w:sz w:val="24"/>
          <w:szCs w:val="24"/>
        </w:rPr>
        <w:t xml:space="preserve">cto de sentencia del expediente de Apelación 557/2019 </w:t>
      </w:r>
      <w:r w:rsidR="00F14980" w:rsidRPr="0052553A">
        <w:rPr>
          <w:rFonts w:ascii="Century Gothic" w:hAnsi="Century Gothic"/>
          <w:b w:val="0"/>
          <w:sz w:val="24"/>
          <w:szCs w:val="24"/>
        </w:rPr>
        <w:t>en cumpl</w:t>
      </w:r>
      <w:r w:rsidR="00F14980">
        <w:rPr>
          <w:rFonts w:ascii="Century Gothic" w:hAnsi="Century Gothic"/>
          <w:b w:val="0"/>
          <w:sz w:val="24"/>
          <w:szCs w:val="24"/>
        </w:rPr>
        <w:t>imiento al Juicio de Amparo 289/2019 del Primer Tribunal Colegiado en Materia Administrativa del Tercer Circuito</w:t>
      </w:r>
      <w:r w:rsidR="000B3F93">
        <w:rPr>
          <w:rFonts w:ascii="Century Gothic" w:hAnsi="Century Gothic"/>
          <w:b w:val="0"/>
          <w:sz w:val="24"/>
          <w:szCs w:val="24"/>
        </w:rPr>
        <w:t xml:space="preserve">, en uso de la voz el Magistrado </w:t>
      </w:r>
      <w:r w:rsidR="000B3F93">
        <w:rPr>
          <w:rFonts w:ascii="Century Gothic" w:hAnsi="Century Gothic"/>
          <w:b w:val="0"/>
          <w:sz w:val="24"/>
          <w:szCs w:val="24"/>
        </w:rPr>
        <w:lastRenderedPageBreak/>
        <w:t xml:space="preserve">Presidente: al no existir manifestación al respecto, secretario nos toma la votación por favor. </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F14980">
              <w:rPr>
                <w:rFonts w:eastAsia="Calibri"/>
                <w:b/>
                <w:szCs w:val="24"/>
              </w:rPr>
              <w:t>02/34</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3C42B9">
              <w:rPr>
                <w:rFonts w:eastAsia="Calibri"/>
                <w:szCs w:val="24"/>
              </w:rPr>
              <w:t xml:space="preserve"> del expediente de Apel</w:t>
            </w:r>
            <w:r w:rsidR="00904662">
              <w:rPr>
                <w:rFonts w:eastAsia="Calibri"/>
                <w:szCs w:val="24"/>
              </w:rPr>
              <w:t>a</w:t>
            </w:r>
            <w:r w:rsidR="00F14980">
              <w:rPr>
                <w:rFonts w:eastAsia="Calibri"/>
                <w:szCs w:val="24"/>
              </w:rPr>
              <w:t>ción 557</w:t>
            </w:r>
            <w:r w:rsidR="00904662">
              <w:rPr>
                <w:rFonts w:eastAsia="Calibri"/>
                <w:szCs w:val="24"/>
              </w:rPr>
              <w:t>/2019</w:t>
            </w:r>
            <w:r>
              <w:rPr>
                <w:rFonts w:eastAsia="Calibri"/>
                <w:szCs w:val="24"/>
              </w:rPr>
              <w:t xml:space="preserve">. </w:t>
            </w:r>
          </w:p>
        </w:tc>
      </w:tr>
    </w:tbl>
    <w:p w:rsidR="00F76CBD" w:rsidRPr="00B44F95" w:rsidRDefault="00F76CBD" w:rsidP="00F76CBD">
      <w:pPr>
        <w:pStyle w:val="Textosinformato"/>
        <w:rPr>
          <w:szCs w:val="24"/>
        </w:rPr>
      </w:pPr>
    </w:p>
    <w:p w:rsidR="008625AC" w:rsidRDefault="008625AC" w:rsidP="0054501A">
      <w:pPr>
        <w:pStyle w:val="Textosinformato"/>
        <w:rPr>
          <w:szCs w:val="24"/>
          <w:lang w:val="es-MX"/>
        </w:rPr>
      </w:pPr>
    </w:p>
    <w:p w:rsidR="000B3F93" w:rsidRDefault="000B3F93" w:rsidP="000B3F93">
      <w:pPr>
        <w:pStyle w:val="Textosinformato"/>
        <w:jc w:val="center"/>
        <w:rPr>
          <w:b/>
          <w:szCs w:val="24"/>
        </w:rPr>
      </w:pPr>
      <w:r>
        <w:rPr>
          <w:b/>
          <w:szCs w:val="24"/>
        </w:rPr>
        <w:t xml:space="preserve">- </w:t>
      </w:r>
      <w:r>
        <w:rPr>
          <w:b/>
          <w:szCs w:val="24"/>
        </w:rPr>
        <w:t>5</w:t>
      </w:r>
      <w:r w:rsidRPr="0052553A">
        <w:rPr>
          <w:b/>
          <w:szCs w:val="24"/>
        </w:rPr>
        <w:t xml:space="preserve"> </w:t>
      </w:r>
      <w:r>
        <w:rPr>
          <w:b/>
          <w:szCs w:val="24"/>
        </w:rPr>
        <w:t>–</w:t>
      </w:r>
    </w:p>
    <w:p w:rsidR="000B3F93" w:rsidRPr="000B3F93" w:rsidRDefault="000B3F93" w:rsidP="000B3F93">
      <w:pPr>
        <w:pStyle w:val="Textosinformato"/>
        <w:jc w:val="center"/>
        <w:rPr>
          <w:b/>
          <w:szCs w:val="24"/>
          <w:lang w:val="es-ES_tradnl"/>
        </w:rPr>
      </w:pPr>
    </w:p>
    <w:p w:rsidR="000B3F93" w:rsidRDefault="000B3F93" w:rsidP="000B3F93">
      <w:pPr>
        <w:pStyle w:val="Sangradetextonormal"/>
        <w:ind w:left="0" w:hanging="9"/>
        <w:jc w:val="both"/>
        <w:rPr>
          <w:rFonts w:ascii="Century Gothic" w:hAnsi="Century Gothic"/>
          <w:b w:val="0"/>
          <w:sz w:val="24"/>
          <w:szCs w:val="24"/>
        </w:rPr>
      </w:pPr>
      <w:r>
        <w:rPr>
          <w:rFonts w:ascii="Century Gothic" w:hAnsi="Century Gothic"/>
          <w:b w:val="0"/>
          <w:sz w:val="24"/>
          <w:szCs w:val="24"/>
          <w:lang w:val="es-MX"/>
        </w:rPr>
        <w:t xml:space="preserve">En uso de la voz el </w:t>
      </w:r>
      <w:r w:rsidRPr="000B3F93">
        <w:rPr>
          <w:rFonts w:ascii="Century Gothic" w:hAnsi="Century Gothic"/>
          <w:sz w:val="24"/>
          <w:szCs w:val="24"/>
          <w:lang w:val="es-MX"/>
        </w:rPr>
        <w:t>Magistrado Presidente</w:t>
      </w:r>
      <w:r>
        <w:rPr>
          <w:rFonts w:ascii="Century Gothic" w:hAnsi="Century Gothic"/>
          <w:b w:val="0"/>
          <w:sz w:val="24"/>
          <w:szCs w:val="24"/>
          <w:lang w:val="es-MX"/>
        </w:rPr>
        <w:t>,</w:t>
      </w:r>
      <w:r>
        <w:rPr>
          <w:rFonts w:ascii="Century Gothic" w:hAnsi="Century Gothic"/>
          <w:b w:val="0"/>
          <w:sz w:val="24"/>
          <w:szCs w:val="24"/>
          <w:lang w:val="es-MX"/>
        </w:rPr>
        <w:t xml:space="preserve"> secretario nos da cuenta del siguiente punto del orden del día. En uso de la voz el </w:t>
      </w:r>
      <w:r w:rsidRPr="000B3F93">
        <w:rPr>
          <w:rFonts w:ascii="Century Gothic" w:hAnsi="Century Gothic"/>
          <w:sz w:val="24"/>
          <w:szCs w:val="24"/>
          <w:lang w:val="es-MX"/>
        </w:rPr>
        <w:t xml:space="preserve">Secretario General de Acuerdos: </w:t>
      </w:r>
      <w:r>
        <w:rPr>
          <w:rFonts w:ascii="Century Gothic" w:hAnsi="Century Gothic"/>
          <w:b w:val="0"/>
          <w:sz w:val="24"/>
          <w:szCs w:val="24"/>
          <w:lang w:val="es-MX"/>
        </w:rPr>
        <w:t xml:space="preserve"> el siguiente punto del orden del día </w:t>
      </w:r>
      <w:r>
        <w:rPr>
          <w:rFonts w:ascii="Century Gothic" w:hAnsi="Century Gothic"/>
          <w:b w:val="0"/>
          <w:sz w:val="24"/>
          <w:szCs w:val="24"/>
          <w:lang w:val="es-MX"/>
        </w:rPr>
        <w:t xml:space="preserve">corresponde al cinco, </w:t>
      </w:r>
      <w:r>
        <w:rPr>
          <w:rFonts w:ascii="Century Gothic" w:hAnsi="Century Gothic"/>
          <w:b w:val="0"/>
          <w:sz w:val="24"/>
          <w:szCs w:val="24"/>
          <w:lang w:val="es-MX"/>
        </w:rPr>
        <w:t>relativo a</w:t>
      </w:r>
      <w:r w:rsidR="00715DF3">
        <w:rPr>
          <w:rFonts w:ascii="Century Gothic" w:hAnsi="Century Gothic"/>
          <w:b w:val="0"/>
          <w:sz w:val="24"/>
          <w:szCs w:val="24"/>
          <w:lang w:val="es-MX"/>
        </w:rPr>
        <w:t>l</w:t>
      </w:r>
      <w:r>
        <w:rPr>
          <w:rFonts w:ascii="Century Gothic" w:hAnsi="Century Gothic"/>
          <w:b w:val="0"/>
          <w:sz w:val="24"/>
          <w:szCs w:val="24"/>
          <w:lang w:val="es-MX"/>
        </w:rPr>
        <w:t xml:space="preserve"> </w:t>
      </w:r>
      <w:r>
        <w:rPr>
          <w:rFonts w:ascii="Century Gothic" w:hAnsi="Century Gothic"/>
          <w:b w:val="0"/>
          <w:sz w:val="24"/>
          <w:szCs w:val="24"/>
        </w:rPr>
        <w:t xml:space="preserve">Análisis, discusión y aprobación del proyecto de presupuesto de Egresos Ejercicio 2021 para este Órgano Constitucional. </w:t>
      </w:r>
    </w:p>
    <w:p w:rsidR="000B3F93" w:rsidRDefault="000B3F93" w:rsidP="007D3D57">
      <w:pPr>
        <w:pStyle w:val="Textosinformato"/>
        <w:tabs>
          <w:tab w:val="left" w:pos="2300"/>
        </w:tabs>
        <w:rPr>
          <w:szCs w:val="24"/>
        </w:rPr>
      </w:pPr>
    </w:p>
    <w:p w:rsidR="00366E81" w:rsidRDefault="009800F4" w:rsidP="009800F4">
      <w:pPr>
        <w:pStyle w:val="Ttulo"/>
        <w:jc w:val="both"/>
        <w:rPr>
          <w:rFonts w:ascii="Century Gothic" w:hAnsi="Century Gothic" w:cs="Tahoma"/>
          <w:sz w:val="24"/>
          <w:szCs w:val="24"/>
        </w:rPr>
      </w:pPr>
      <w:r w:rsidRPr="002F5080">
        <w:rPr>
          <w:rFonts w:ascii="Century Gothic" w:hAnsi="Century Gothic" w:cs="Tahoma"/>
          <w:b/>
          <w:noProof/>
          <w:sz w:val="24"/>
          <w:szCs w:val="24"/>
        </w:rPr>
        <w:t>Magistrado Presidente</w:t>
      </w:r>
      <w:r w:rsidRPr="000A76FD">
        <w:rPr>
          <w:rFonts w:ascii="Century Gothic" w:hAnsi="Century Gothic" w:cs="Tahoma"/>
          <w:noProof/>
          <w:sz w:val="24"/>
          <w:szCs w:val="24"/>
        </w:rPr>
        <w:t xml:space="preserve"> </w:t>
      </w:r>
      <w:r>
        <w:rPr>
          <w:rFonts w:ascii="Century Gothic" w:hAnsi="Century Gothic" w:cs="Tahoma"/>
          <w:b/>
          <w:bCs/>
          <w:noProof/>
          <w:sz w:val="24"/>
          <w:szCs w:val="24"/>
        </w:rPr>
        <w:t xml:space="preserve">José Ramón Jiménez Gutiérrez:  </w:t>
      </w:r>
      <w:r>
        <w:rPr>
          <w:rFonts w:ascii="Century Gothic" w:hAnsi="Century Gothic" w:cs="Tahoma"/>
          <w:bCs/>
          <w:noProof/>
          <w:sz w:val="24"/>
          <w:szCs w:val="24"/>
        </w:rPr>
        <w:t xml:space="preserve">Someto a la consideración de ustedes, </w:t>
      </w:r>
      <w:r w:rsidRPr="000A76FD">
        <w:rPr>
          <w:rFonts w:ascii="Century Gothic" w:hAnsi="Century Gothic" w:cs="Tahoma"/>
          <w:noProof/>
          <w:sz w:val="24"/>
          <w:szCs w:val="24"/>
        </w:rPr>
        <w:t xml:space="preserve">el proyecto </w:t>
      </w:r>
      <w:r w:rsidRPr="000A76FD">
        <w:rPr>
          <w:rFonts w:ascii="Century Gothic" w:hAnsi="Century Gothic" w:cs="Tahoma"/>
          <w:sz w:val="24"/>
          <w:szCs w:val="24"/>
        </w:rPr>
        <w:t xml:space="preserve">de Presupuesto de Egresos </w:t>
      </w:r>
      <w:r w:rsidR="00030FD0">
        <w:rPr>
          <w:rFonts w:ascii="Century Gothic" w:hAnsi="Century Gothic" w:cs="Tahoma"/>
          <w:sz w:val="24"/>
          <w:szCs w:val="24"/>
        </w:rPr>
        <w:t xml:space="preserve"> para este Tribunal</w:t>
      </w:r>
      <w:r w:rsidRPr="000A76FD">
        <w:rPr>
          <w:rFonts w:ascii="Century Gothic" w:hAnsi="Century Gothic" w:cs="Tahoma"/>
          <w:sz w:val="24"/>
          <w:szCs w:val="24"/>
        </w:rPr>
        <w:t xml:space="preserve">, para el </w:t>
      </w:r>
      <w:r w:rsidR="00030FD0">
        <w:rPr>
          <w:rFonts w:ascii="Century Gothic" w:hAnsi="Century Gothic" w:cs="Tahoma"/>
          <w:sz w:val="24"/>
          <w:szCs w:val="24"/>
        </w:rPr>
        <w:t>ejercicio 20</w:t>
      </w:r>
      <w:r w:rsidR="00366E81">
        <w:rPr>
          <w:rFonts w:ascii="Century Gothic" w:hAnsi="Century Gothic" w:cs="Tahoma"/>
          <w:sz w:val="24"/>
          <w:szCs w:val="24"/>
        </w:rPr>
        <w:t xml:space="preserve">21, mismo que </w:t>
      </w:r>
      <w:r w:rsidR="00715DF3">
        <w:rPr>
          <w:rFonts w:ascii="Century Gothic" w:hAnsi="Century Gothic" w:cs="Tahoma"/>
          <w:sz w:val="24"/>
          <w:szCs w:val="24"/>
        </w:rPr>
        <w:t>fue realizado en términos del artículo 18 de la Ley de Presupuesto, Contabilidad  y Gasto Público del Estado de Jalisco, cumpliendo con los principios de equilibrio</w:t>
      </w:r>
      <w:r w:rsidR="009B22ED">
        <w:rPr>
          <w:rFonts w:ascii="Century Gothic" w:hAnsi="Century Gothic" w:cs="Tahoma"/>
          <w:sz w:val="24"/>
          <w:szCs w:val="24"/>
        </w:rPr>
        <w:t>,</w:t>
      </w:r>
      <w:r w:rsidR="00366E81">
        <w:rPr>
          <w:rFonts w:ascii="Century Gothic" w:hAnsi="Century Gothic" w:cs="Tahoma"/>
          <w:sz w:val="24"/>
          <w:szCs w:val="24"/>
        </w:rPr>
        <w:t xml:space="preserve"> sostenibilidad financiera, economía, racionalidad, austeridad, transparencia</w:t>
      </w:r>
      <w:r w:rsidR="009B22ED">
        <w:rPr>
          <w:rFonts w:ascii="Century Gothic" w:hAnsi="Century Gothic" w:cs="Tahoma"/>
          <w:sz w:val="24"/>
          <w:szCs w:val="24"/>
        </w:rPr>
        <w:t>,</w:t>
      </w:r>
      <w:r w:rsidR="00366E81">
        <w:rPr>
          <w:rFonts w:ascii="Century Gothic" w:hAnsi="Century Gothic" w:cs="Tahoma"/>
          <w:sz w:val="24"/>
          <w:szCs w:val="24"/>
        </w:rPr>
        <w:t xml:space="preserve"> entre otros, por la cantidad de $253,658,650.19 (doscientos cincuenta y tres millones, seiscientos cincuenta y ocho mil, seiscientos cincuenta pesos con diecinueve centavos),   en el que se consideró la totalidad de los requerimientos de recursos humanos, materiales y financieros, necesarios para el adecuado funcionamiento de la estructura jurídico-administrativo de este órgano jurisdiccional.</w:t>
      </w:r>
    </w:p>
    <w:p w:rsidR="00366E81" w:rsidRDefault="00366E81" w:rsidP="009800F4">
      <w:pPr>
        <w:pStyle w:val="Ttulo"/>
        <w:jc w:val="both"/>
        <w:rPr>
          <w:rFonts w:ascii="Century Gothic" w:hAnsi="Century Gothic" w:cs="Tahoma"/>
          <w:sz w:val="24"/>
          <w:szCs w:val="24"/>
        </w:rPr>
      </w:pPr>
    </w:p>
    <w:p w:rsidR="00366E81" w:rsidRDefault="00366E81" w:rsidP="009800F4">
      <w:pPr>
        <w:pStyle w:val="Ttulo"/>
        <w:jc w:val="both"/>
        <w:rPr>
          <w:rFonts w:ascii="Century Gothic" w:hAnsi="Century Gothic" w:cs="Tahoma"/>
          <w:sz w:val="24"/>
          <w:szCs w:val="24"/>
        </w:rPr>
      </w:pPr>
      <w:r>
        <w:rPr>
          <w:rFonts w:ascii="Century Gothic" w:hAnsi="Century Gothic" w:cs="Tahoma"/>
          <w:sz w:val="24"/>
          <w:szCs w:val="24"/>
        </w:rPr>
        <w:t xml:space="preserve">Continuando con el uso de la voz el </w:t>
      </w:r>
      <w:r w:rsidRPr="00366E81">
        <w:rPr>
          <w:rFonts w:ascii="Century Gothic" w:hAnsi="Century Gothic" w:cs="Tahoma"/>
          <w:b/>
          <w:sz w:val="24"/>
          <w:szCs w:val="24"/>
        </w:rPr>
        <w:t>Magistrado Presidente</w:t>
      </w:r>
      <w:r>
        <w:rPr>
          <w:rFonts w:ascii="Century Gothic" w:hAnsi="Century Gothic" w:cs="Tahoma"/>
          <w:sz w:val="24"/>
          <w:szCs w:val="24"/>
        </w:rPr>
        <w:t xml:space="preserve">: De no existir manifestación al respecto, le solicito al Secretario General de Acuerdos nos tome la votación por favor. </w:t>
      </w:r>
    </w:p>
    <w:p w:rsidR="000B3F93" w:rsidRDefault="000B3F93" w:rsidP="007D3D57">
      <w:pPr>
        <w:pStyle w:val="Textosinformato"/>
        <w:tabs>
          <w:tab w:val="left" w:pos="2300"/>
        </w:tabs>
        <w:rPr>
          <w:szCs w:val="24"/>
          <w:lang w:val="es-MX"/>
        </w:rPr>
      </w:pPr>
    </w:p>
    <w:p w:rsidR="00366E81" w:rsidRPr="0054501A" w:rsidRDefault="00366E81" w:rsidP="00366E81">
      <w:pPr>
        <w:pStyle w:val="Sangradetextonormal"/>
        <w:ind w:left="-142" w:firstLine="0"/>
        <w:jc w:val="both"/>
        <w:rPr>
          <w:rFonts w:ascii="Century Gothic" w:hAnsi="Century Gothic"/>
          <w:b w:val="0"/>
          <w:i/>
          <w:sz w:val="24"/>
          <w:szCs w:val="24"/>
        </w:rPr>
      </w:pPr>
    </w:p>
    <w:p w:rsidR="00366E81" w:rsidRDefault="00366E81" w:rsidP="00366E8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66E81" w:rsidRPr="00731098" w:rsidRDefault="00366E81" w:rsidP="00366E8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66E81" w:rsidRPr="009B22ED" w:rsidTr="000B1789">
        <w:tc>
          <w:tcPr>
            <w:tcW w:w="8934" w:type="dxa"/>
            <w:shd w:val="clear" w:color="auto" w:fill="auto"/>
          </w:tcPr>
          <w:p w:rsidR="00366E81" w:rsidRPr="0091370E" w:rsidRDefault="00366E81" w:rsidP="009B22ED">
            <w:pPr>
              <w:pStyle w:val="Textosinformato"/>
              <w:rPr>
                <w:rFonts w:eastAsia="Calibri"/>
                <w:szCs w:val="24"/>
              </w:rPr>
            </w:pPr>
            <w:r w:rsidRPr="0091370E">
              <w:rPr>
                <w:rFonts w:eastAsia="Calibri"/>
                <w:b/>
                <w:szCs w:val="24"/>
              </w:rPr>
              <w:t>ACU/SS/</w:t>
            </w:r>
            <w:r>
              <w:rPr>
                <w:rFonts w:eastAsia="Calibri"/>
                <w:b/>
                <w:szCs w:val="24"/>
              </w:rPr>
              <w:t>0</w:t>
            </w:r>
            <w:r>
              <w:rPr>
                <w:rFonts w:eastAsia="Calibri"/>
                <w:b/>
                <w:szCs w:val="24"/>
              </w:rPr>
              <w:t>3</w:t>
            </w:r>
            <w:r>
              <w:rPr>
                <w:rFonts w:eastAsia="Calibri"/>
                <w:b/>
                <w:szCs w:val="24"/>
              </w:rPr>
              <w:t>/34/E/2020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w:t>
            </w:r>
            <w:r>
              <w:rPr>
                <w:rFonts w:eastAsia="Calibri"/>
                <w:szCs w:val="24"/>
              </w:rPr>
              <w:t>XVII</w:t>
            </w:r>
            <w:r>
              <w:rPr>
                <w:rFonts w:eastAsia="Calibri"/>
                <w:szCs w:val="24"/>
              </w:rPr>
              <w:t xml:space="preserve">I </w:t>
            </w:r>
            <w:r w:rsidRPr="0091370E">
              <w:rPr>
                <w:rFonts w:eastAsia="Calibri"/>
                <w:szCs w:val="24"/>
              </w:rPr>
              <w:t>de la Ley Orgánica del Tribunal de Justicia Administrativa del Estado de Jalisco</w:t>
            </w:r>
            <w:r>
              <w:rPr>
                <w:rFonts w:eastAsia="Calibri"/>
                <w:szCs w:val="24"/>
              </w:rPr>
              <w:t xml:space="preserve">, en relación con el 18 de la Ley del Presupuesto, Contabilidad y Gasto Público del Estado de Jalisco, </w:t>
            </w:r>
            <w:r>
              <w:rPr>
                <w:rFonts w:eastAsia="Calibri"/>
                <w:szCs w:val="24"/>
              </w:rPr>
              <w:t xml:space="preserve">los Magistrados integrantes de la Sala Superior del Tribunal de Justicia Administrativa del Estado de Jalisco, aprobaron </w:t>
            </w:r>
            <w:r w:rsidRPr="00B40AA3">
              <w:rPr>
                <w:rFonts w:eastAsia="Calibri"/>
                <w:szCs w:val="24"/>
              </w:rPr>
              <w:t>por unanimidad</w:t>
            </w:r>
            <w:r w:rsidR="009B22ED">
              <w:rPr>
                <w:rFonts w:eastAsia="Calibri"/>
                <w:szCs w:val="24"/>
              </w:rPr>
              <w:t xml:space="preserve"> de votos </w:t>
            </w:r>
            <w:r w:rsidR="009B22ED">
              <w:rPr>
                <w:rFonts w:eastAsia="Calibri"/>
                <w:szCs w:val="24"/>
              </w:rPr>
              <w:lastRenderedPageBreak/>
              <w:t xml:space="preserve">el Proyecto de Presupuesto ejercicio 2021 para este Tribunal. Gírese oficio a la Dirección General Administrativa, para que por su conducto se remita a la Secretaría de Hacienda Pública del Gobierno del Estado de Jalisco, para que se incluya en la iniciativa del presupuesto de Egresos del Estado de Jalisco. </w:t>
            </w:r>
          </w:p>
        </w:tc>
      </w:tr>
    </w:tbl>
    <w:p w:rsidR="00366E81" w:rsidRPr="009800F4" w:rsidRDefault="00366E81" w:rsidP="007D3D57">
      <w:pPr>
        <w:pStyle w:val="Textosinformato"/>
        <w:tabs>
          <w:tab w:val="left" w:pos="2300"/>
        </w:tabs>
        <w:rPr>
          <w:szCs w:val="24"/>
          <w:lang w:val="es-MX"/>
        </w:rPr>
      </w:pPr>
    </w:p>
    <w:p w:rsidR="000B3F93" w:rsidRDefault="000B3F93" w:rsidP="007D3D57">
      <w:pPr>
        <w:pStyle w:val="Textosinformato"/>
        <w:tabs>
          <w:tab w:val="left" w:pos="2300"/>
        </w:tabs>
        <w:rPr>
          <w:szCs w:val="24"/>
        </w:rPr>
      </w:pP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94377C">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94377C">
        <w:rPr>
          <w:b/>
          <w:szCs w:val="24"/>
        </w:rPr>
        <w:t>catorce</w:t>
      </w:r>
      <w:r w:rsidR="00560004">
        <w:rPr>
          <w:b/>
          <w:szCs w:val="24"/>
        </w:rPr>
        <w:t xml:space="preserve"> de </w:t>
      </w:r>
      <w:r w:rsidR="00646186">
        <w:rPr>
          <w:b/>
          <w:szCs w:val="24"/>
        </w:rPr>
        <w:t>agosto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94377C">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32AC3"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232AC3"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B22ED">
      <w:rPr>
        <w:rStyle w:val="Nmerodepgina"/>
        <w:noProof/>
      </w:rPr>
      <w:t>4</w:t>
    </w:r>
    <w:r>
      <w:rPr>
        <w:rStyle w:val="Nmerodepgina"/>
      </w:rPr>
      <w:fldChar w:fldCharType="end"/>
    </w:r>
    <w:r w:rsidR="002279DF">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4377C">
      <w:rPr>
        <w:rStyle w:val="Nmerodepgina"/>
        <w:rFonts w:ascii="Century Gothic" w:hAnsi="Century Gothic"/>
        <w:smallCaps/>
      </w:rPr>
      <w:t>TRIGÉSIMA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94377C">
      <w:rPr>
        <w:rStyle w:val="Nmerodepgina"/>
        <w:rFonts w:ascii="Century Gothic" w:hAnsi="Century Gothic"/>
        <w:smallCaps/>
      </w:rPr>
      <w:t>CATORCE</w:t>
    </w:r>
    <w:r w:rsidR="00646186">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0FD0"/>
    <w:rsid w:val="00032CF9"/>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B3F93"/>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279D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66E81"/>
    <w:rsid w:val="00371E00"/>
    <w:rsid w:val="00377026"/>
    <w:rsid w:val="00377DD3"/>
    <w:rsid w:val="00390D05"/>
    <w:rsid w:val="00390FCA"/>
    <w:rsid w:val="00394BA1"/>
    <w:rsid w:val="003A3C68"/>
    <w:rsid w:val="003A5C32"/>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5DF3"/>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625AC"/>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377C"/>
    <w:rsid w:val="0094438D"/>
    <w:rsid w:val="00944C3F"/>
    <w:rsid w:val="00955745"/>
    <w:rsid w:val="00957FE9"/>
    <w:rsid w:val="009615B3"/>
    <w:rsid w:val="00961E66"/>
    <w:rsid w:val="00974147"/>
    <w:rsid w:val="0097699D"/>
    <w:rsid w:val="009800F4"/>
    <w:rsid w:val="00981B49"/>
    <w:rsid w:val="00984BDA"/>
    <w:rsid w:val="009868ED"/>
    <w:rsid w:val="00987B70"/>
    <w:rsid w:val="00995A28"/>
    <w:rsid w:val="009A395D"/>
    <w:rsid w:val="009B168D"/>
    <w:rsid w:val="009B22E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229"/>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102D8"/>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4980"/>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5E6"/>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A47A5"/>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paragraph" w:styleId="Ttulo">
    <w:name w:val="Title"/>
    <w:basedOn w:val="Normal"/>
    <w:link w:val="TtuloCar"/>
    <w:qFormat/>
    <w:rsid w:val="009800F4"/>
    <w:pPr>
      <w:spacing w:after="0" w:line="240" w:lineRule="auto"/>
      <w:jc w:val="center"/>
    </w:pPr>
    <w:rPr>
      <w:rFonts w:ascii="Times New Roman" w:eastAsia="Times New Roman" w:hAnsi="Times New Roman" w:cs="Times New Roman"/>
      <w:sz w:val="28"/>
      <w:szCs w:val="20"/>
      <w:lang w:eastAsia="es-ES"/>
    </w:rPr>
  </w:style>
  <w:style w:type="character" w:customStyle="1" w:styleId="TtuloCar">
    <w:name w:val="Título Car"/>
    <w:basedOn w:val="Fuentedeprrafopredeter"/>
    <w:link w:val="Ttulo"/>
    <w:rsid w:val="009800F4"/>
    <w:rPr>
      <w:rFonts w:ascii="Times New Roman" w:eastAsia="Times New Roman" w:hAnsi="Times New Roman" w:cs="Times New Roman"/>
      <w:sz w:val="28"/>
      <w:szCs w:val="20"/>
      <w:lang w:eastAsia="es-ES"/>
    </w:rPr>
  </w:style>
  <w:style w:type="paragraph" w:customStyle="1" w:styleId="CarCarCarCarCarCarCar">
    <w:name w:val=" Car Car Car Car Car Car Car"/>
    <w:basedOn w:val="Normal"/>
    <w:rsid w:val="009800F4"/>
    <w:pPr>
      <w:spacing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F30C-BAA7-4D1C-BB78-8F06EE6B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1291</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6</cp:revision>
  <cp:lastPrinted>2020-09-07T16:58:00Z</cp:lastPrinted>
  <dcterms:created xsi:type="dcterms:W3CDTF">2020-09-07T16:52:00Z</dcterms:created>
  <dcterms:modified xsi:type="dcterms:W3CDTF">2020-09-30T21:31:00Z</dcterms:modified>
</cp:coreProperties>
</file>